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51" w:rsidRDefault="00910927" w:rsidP="00CD3251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D32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3 июля 2017г. в Правила дорожного движения РФ внесены изменения. </w:t>
      </w:r>
    </w:p>
    <w:p w:rsidR="00CD3251" w:rsidRDefault="00910927" w:rsidP="00CD325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32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 теперь в припаркованной машине нельзя оставлять ребенка до 7 лет одного. Запрещено также оставлять с ними </w:t>
      </w:r>
      <w:proofErr w:type="gramStart"/>
      <w:r w:rsidRPr="00CD32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более старших</w:t>
      </w:r>
      <w:proofErr w:type="gramEnd"/>
      <w:r w:rsidRPr="00CD32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детей для присмотра за младшими.</w:t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 12.8 ПДД отныне звучит так:</w:t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"Запрещается оставлять в транспортном средстве на время его стоянки ребенка в возрасте младше 7 лет в отсутствие совершеннолетнего лица</w:t>
      </w:r>
      <w:proofErr w:type="gramStart"/>
      <w:r w:rsidRPr="00CD325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."</w:t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cutid1"/>
      <w:bookmarkEnd w:id="0"/>
      <w:proofErr w:type="gramEnd"/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Изменения внесены Правительством РФ. По ссылке можно увидеть оригинал документа, подписанный Дмитрием Медведевым: </w:t>
      </w:r>
      <w:hyperlink r:id="rId4" w:tgtFrame="_self" w:history="1">
        <w:r w:rsidRPr="00CD3251">
          <w:rPr>
            <w:rStyle w:val="a3"/>
            <w:rFonts w:ascii="Times New Roman" w:hAnsi="Times New Roman" w:cs="Times New Roman"/>
            <w:b/>
            <w:bCs/>
            <w:color w:val="8A6B34"/>
            <w:sz w:val="28"/>
            <w:szCs w:val="28"/>
            <w:shd w:val="clear" w:color="auto" w:fill="FFFFFF"/>
          </w:rPr>
          <w:t>"О внесении изменений в Правила дорожного движения Российской Федерации"</w:t>
        </w:r>
      </w:hyperlink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Неважно, спит ли ребенок в момент парковки, болеет ли или просто хочет посидеть в машине.</w:t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Наказание за оставление ребенка до 7 лет одного в машине пока не огласили. Вполне вероятно, что полиция будет рассматривать дело с точки зрения </w:t>
      </w:r>
      <w:hyperlink r:id="rId5" w:tgtFrame="_self" w:history="1">
        <w:r w:rsidRPr="00CD3251">
          <w:rPr>
            <w:rStyle w:val="a3"/>
            <w:rFonts w:ascii="Times New Roman" w:hAnsi="Times New Roman" w:cs="Times New Roman"/>
            <w:b/>
            <w:bCs/>
            <w:color w:val="8A6B34"/>
            <w:sz w:val="28"/>
            <w:szCs w:val="28"/>
            <w:shd w:val="clear" w:color="auto" w:fill="FFFFFF"/>
          </w:rPr>
          <w:t>статьи 125 Уголовного кодекса РФ</w:t>
        </w:r>
      </w:hyperlink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"Заведомое оставление в опасности":</w:t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CD325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"Заведомое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</w:t>
      </w:r>
      <w:r w:rsidR="00CD325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  <w:r w:rsidRPr="00CD325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"</w:t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крайней мере, случаи</w:t>
      </w:r>
      <w:proofErr w:type="gramEnd"/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ст.125 УК РФ уже известны и до изменения ПДД. </w:t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Помимо этого изменения, отныне детей с 7 до 11 лет разрешили возить без </w:t>
      </w:r>
      <w:proofErr w:type="spellStart"/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автокресла</w:t>
      </w:r>
      <w:proofErr w:type="spellEnd"/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только "с использованием детских удерживающих систем (устройств), соответствующих весу и росту ребенка, или с использованием ремней безопасности".</w:t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C2495" w:rsidRPr="00CD3251" w:rsidRDefault="00910927" w:rsidP="00CD3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же ребенок до 11 лет едет на переднем месте, использовать для его перевозки </w:t>
      </w:r>
      <w:proofErr w:type="spellStart"/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автокресло</w:t>
      </w:r>
      <w:proofErr w:type="spellEnd"/>
      <w:r w:rsidRPr="00CD3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в любом случае.</w:t>
      </w:r>
      <w:r w:rsidRPr="00CD3251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2C2495" w:rsidRPr="00CD3251" w:rsidSect="00EE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10927"/>
    <w:rsid w:val="002C2495"/>
    <w:rsid w:val="00910927"/>
    <w:rsid w:val="00CD3251"/>
    <w:rsid w:val="00E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abd56fe2fb70b6c813e178ecf6148dda63010a1c/" TargetMode="External"/><Relationship Id="rId4" Type="http://schemas.openxmlformats.org/officeDocument/2006/relationships/hyperlink" Target="http://government.ru/media/files/sYrf5HFeKwjtnn9IAdpwQNN6RDXh2io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Шаманаева</cp:lastModifiedBy>
  <cp:revision>4</cp:revision>
  <cp:lastPrinted>2018-09-22T04:29:00Z</cp:lastPrinted>
  <dcterms:created xsi:type="dcterms:W3CDTF">2018-09-20T12:11:00Z</dcterms:created>
  <dcterms:modified xsi:type="dcterms:W3CDTF">2018-09-22T04:29:00Z</dcterms:modified>
</cp:coreProperties>
</file>